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BC" w:rsidRDefault="00B10CBC" w:rsidP="00B10CBC">
      <w:pPr>
        <w:spacing w:after="200"/>
        <w:rPr>
          <w:rFonts w:ascii="Helvetica Neue Light" w:eastAsia="Calibri" w:hAnsi="Helvetica Neue Light" w:cs="Arial"/>
          <w:b/>
          <w:bCs/>
          <w:lang w:eastAsia="en-US"/>
        </w:rPr>
      </w:pP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sz w:val="28"/>
          <w:szCs w:val="28"/>
          <w:lang w:eastAsia="en-US"/>
        </w:rPr>
      </w:pPr>
      <w:r w:rsidRPr="00237966">
        <w:rPr>
          <w:rFonts w:ascii="Helvetica Neue Light" w:eastAsia="Calibri" w:hAnsi="Helvetica Neue Light" w:cs="Arial"/>
          <w:sz w:val="28"/>
          <w:szCs w:val="28"/>
          <w:lang w:eastAsia="en-US"/>
        </w:rPr>
        <w:t>Andrea Isa</w:t>
      </w: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>Geb. 1969</w:t>
      </w:r>
      <w:r>
        <w:rPr>
          <w:rFonts w:ascii="Helvetica Neue Light" w:eastAsia="Calibri" w:hAnsi="Helvetica Neue Light" w:cs="Arial"/>
          <w:lang w:eastAsia="en-US"/>
        </w:rPr>
        <w:t xml:space="preserve"> im Sauerland</w:t>
      </w:r>
      <w:r w:rsidRPr="00237966">
        <w:rPr>
          <w:rFonts w:ascii="Helvetica Neue Light" w:eastAsia="Calibri" w:hAnsi="Helvetica Neue Light" w:cs="Arial"/>
          <w:lang w:eastAsia="en-US"/>
        </w:rPr>
        <w:t xml:space="preserve"> </w:t>
      </w: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 xml:space="preserve">Lebt und arbeitet in Düsseldorf </w:t>
      </w: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b/>
          <w:bCs/>
          <w:lang w:eastAsia="en-US"/>
        </w:rPr>
      </w:pPr>
      <w:r w:rsidRPr="00237966">
        <w:rPr>
          <w:rFonts w:ascii="Helvetica Neue Light" w:eastAsia="Calibri" w:hAnsi="Helvetica Neue Light" w:cs="Arial"/>
          <w:b/>
          <w:bCs/>
          <w:lang w:eastAsia="en-US"/>
        </w:rPr>
        <w:t>Künstlerische Ausbildung</w:t>
      </w:r>
    </w:p>
    <w:p w:rsidR="00B10CBC" w:rsidRDefault="00B10CBC" w:rsidP="00B10CBC">
      <w:pPr>
        <w:spacing w:after="200"/>
        <w:ind w:left="2160" w:hanging="216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>2010 - 2011</w:t>
      </w:r>
      <w:r w:rsidRPr="00237966">
        <w:rPr>
          <w:rFonts w:ascii="Helvetica Neue Light" w:eastAsia="Calibri" w:hAnsi="Helvetica Neue Light" w:cs="Arial"/>
          <w:lang w:eastAsia="en-US"/>
        </w:rPr>
        <w:tab/>
        <w:t>Schule für künstlerische Fotografie, bei Ka</w:t>
      </w:r>
      <w:r>
        <w:rPr>
          <w:rFonts w:ascii="Helvetica Neue Light" w:eastAsia="Calibri" w:hAnsi="Helvetica Neue Light" w:cs="Arial"/>
          <w:lang w:eastAsia="en-US"/>
        </w:rPr>
        <w:t xml:space="preserve">tharina </w:t>
      </w:r>
      <w:r w:rsidRPr="00237966">
        <w:rPr>
          <w:rFonts w:ascii="Helvetica Neue Light" w:eastAsia="Calibri" w:hAnsi="Helvetica Neue Light" w:cs="Arial"/>
          <w:lang w:eastAsia="en-US"/>
        </w:rPr>
        <w:t>Mayer</w:t>
      </w:r>
    </w:p>
    <w:p w:rsidR="00B10CBC" w:rsidRPr="00237966" w:rsidRDefault="00B10CBC" w:rsidP="00B10CBC">
      <w:pPr>
        <w:spacing w:after="200"/>
        <w:ind w:left="216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 xml:space="preserve"> und Birgitta Thaysen, Düsseldorf</w:t>
      </w:r>
    </w:p>
    <w:p w:rsidR="00B10CBC" w:rsidRPr="00237966" w:rsidRDefault="00B10CBC" w:rsidP="00B10CBC">
      <w:pPr>
        <w:spacing w:after="200"/>
        <w:ind w:left="2160" w:hanging="216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>2003 – 2005</w:t>
      </w:r>
      <w:r w:rsidRPr="00237966">
        <w:rPr>
          <w:rFonts w:ascii="Helvetica Neue Light" w:eastAsia="Calibri" w:hAnsi="Helvetica Neue Light" w:cs="Arial"/>
          <w:lang w:eastAsia="en-US"/>
        </w:rPr>
        <w:tab/>
        <w:t>Gasthörerin an der Kunstakademie Düsseldorf bei Prof. Gerhard Merz und Prof. Daniel Buren</w:t>
      </w:r>
    </w:p>
    <w:p w:rsidR="00B10CBC" w:rsidRPr="00237966" w:rsidRDefault="00B10CBC" w:rsidP="00B10CBC">
      <w:pPr>
        <w:spacing w:after="200"/>
        <w:ind w:left="2160" w:hanging="2160"/>
        <w:rPr>
          <w:rFonts w:ascii="Helvetica Neue Light" w:eastAsia="Calibri" w:hAnsi="Helvetica Neue Light" w:cs="Arial"/>
          <w:lang w:eastAsia="en-US"/>
        </w:rPr>
      </w:pPr>
      <w:r w:rsidRPr="00237966">
        <w:rPr>
          <w:rFonts w:ascii="Helvetica Neue Light" w:eastAsia="Calibri" w:hAnsi="Helvetica Neue Light" w:cs="Arial"/>
          <w:lang w:eastAsia="en-US"/>
        </w:rPr>
        <w:t>1998 – 2002</w:t>
      </w:r>
      <w:r w:rsidRPr="00237966">
        <w:rPr>
          <w:rFonts w:ascii="Helvetica Neue Light" w:eastAsia="Calibri" w:hAnsi="Helvetica Neue Light" w:cs="Arial"/>
          <w:lang w:eastAsia="en-US"/>
        </w:rPr>
        <w:tab/>
        <w:t xml:space="preserve">Kunststudium am „Western </w:t>
      </w:r>
      <w:proofErr w:type="spellStart"/>
      <w:r w:rsidRPr="00237966">
        <w:rPr>
          <w:rFonts w:ascii="Helvetica Neue Light" w:eastAsia="Calibri" w:hAnsi="Helvetica Neue Light" w:cs="Arial"/>
          <w:lang w:eastAsia="en-US"/>
        </w:rPr>
        <w:t>Galilee</w:t>
      </w:r>
      <w:proofErr w:type="spellEnd"/>
      <w:r w:rsidRPr="00237966">
        <w:rPr>
          <w:rFonts w:ascii="Helvetica Neue Light" w:eastAsia="Calibri" w:hAnsi="Helvetica Neue Light" w:cs="Arial"/>
          <w:lang w:eastAsia="en-US"/>
        </w:rPr>
        <w:t xml:space="preserve"> College“, </w:t>
      </w:r>
      <w:proofErr w:type="spellStart"/>
      <w:r w:rsidRPr="00237966">
        <w:rPr>
          <w:rFonts w:ascii="Helvetica Neue Light" w:eastAsia="Calibri" w:hAnsi="Helvetica Neue Light" w:cs="Arial"/>
          <w:lang w:eastAsia="en-US"/>
        </w:rPr>
        <w:t>Akko</w:t>
      </w:r>
      <w:proofErr w:type="spellEnd"/>
      <w:r w:rsidRPr="00237966">
        <w:rPr>
          <w:rFonts w:ascii="Helvetica Neue Light" w:eastAsia="Calibri" w:hAnsi="Helvetica Neue Light" w:cs="Arial"/>
          <w:lang w:eastAsia="en-US"/>
        </w:rPr>
        <w:t>, Israel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Calibri" w:hAnsi="Calibri" w:cs="Calibri"/>
        </w:rPr>
      </w:pP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b/>
          <w:bCs/>
          <w:lang w:eastAsia="en-US"/>
        </w:rPr>
      </w:pPr>
      <w:r w:rsidRPr="00237966">
        <w:rPr>
          <w:rFonts w:ascii="Helvetica Neue Light" w:eastAsia="Calibri" w:hAnsi="Helvetica Neue Light" w:cs="Arial"/>
          <w:b/>
          <w:bCs/>
          <w:lang w:eastAsia="en-US"/>
        </w:rPr>
        <w:t>Ausstellungen (Auswahl)</w:t>
      </w: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B10CBC">
        <w:rPr>
          <w:rFonts w:ascii="Helvetica Neue Light" w:hAnsi="Helvetica Neue Light" w:cs="Calibri"/>
        </w:rPr>
        <w:t>2018                      „Foreig(n) Matters“</w:t>
      </w: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B10CBC">
        <w:rPr>
          <w:rFonts w:ascii="Helvetica Neue Light" w:hAnsi="Helvetica Neue Light" w:cs="Calibri"/>
        </w:rPr>
        <w:tab/>
        <w:t>Caso Artspace Osaka</w:t>
      </w: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spacing w:after="200"/>
        <w:ind w:left="2410" w:firstLine="5"/>
        <w:rPr>
          <w:rFonts w:ascii="Helvetica Neue Light" w:eastAsia="Calibri" w:hAnsi="Helvetica Neue Light" w:cs="Arial"/>
          <w:lang w:eastAsia="en-US"/>
        </w:rPr>
      </w:pPr>
      <w:r>
        <w:rPr>
          <w:rFonts w:ascii="Helvetica Neue Light" w:eastAsia="Calibri" w:hAnsi="Helvetica Neue Light" w:cs="Arial"/>
          <w:lang w:eastAsia="en-US"/>
        </w:rPr>
        <w:t>Düsseldorfer Künstler im Hospital Benrath mit Charly Müller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ab/>
        <w:t xml:space="preserve">„Haushalt. Die Dinge und ich." </w:t>
      </w: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  <w:lang w:val="en-US"/>
        </w:rPr>
      </w:pPr>
      <w:r w:rsidRPr="00237966">
        <w:rPr>
          <w:rFonts w:ascii="Helvetica Neue Light" w:hAnsi="Helvetica Neue Light" w:cs="Calibri"/>
        </w:rPr>
        <w:tab/>
      </w:r>
      <w:r w:rsidRPr="00B10CBC">
        <w:rPr>
          <w:rFonts w:ascii="Helvetica Neue Light" w:hAnsi="Helvetica Neue Light" w:cs="Calibri"/>
          <w:lang w:val="en-US"/>
        </w:rPr>
        <w:t xml:space="preserve">Städtische Galerie Bergkamen 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  <w:lang w:val="en-US"/>
        </w:rPr>
      </w:pPr>
      <w:r w:rsidRPr="00237966">
        <w:rPr>
          <w:rFonts w:ascii="Helvetica Neue Light" w:hAnsi="Helvetica Neue Light" w:cs="Calibri"/>
          <w:lang w:val="en-US"/>
        </w:rPr>
        <w:br/>
      </w:r>
      <w:proofErr w:type="gramStart"/>
      <w:r w:rsidRPr="00237966">
        <w:rPr>
          <w:rFonts w:ascii="Helvetica Neue Light" w:hAnsi="Helvetica Neue Light" w:cs="Calibri"/>
          <w:lang w:val="en-US"/>
        </w:rPr>
        <w:t>17th</w:t>
      </w:r>
      <w:proofErr w:type="gramEnd"/>
      <w:r w:rsidRPr="00237966">
        <w:rPr>
          <w:rFonts w:ascii="Helvetica Neue Light" w:hAnsi="Helvetica Neue Light" w:cs="Calibri"/>
          <w:lang w:val="en-US"/>
        </w:rPr>
        <w:t xml:space="preserve"> Winter Salon Spectral Abodes</w:t>
      </w:r>
      <w:r w:rsidRPr="00237966">
        <w:rPr>
          <w:rFonts w:ascii="Helvetica Neue Light" w:hAnsi="Helvetica Neue Light" w:cs="Calibri"/>
          <w:lang w:val="en-US"/>
        </w:rPr>
        <w:br/>
        <w:t>National Gallery of Macedonia</w:t>
      </w:r>
      <w:r w:rsidRPr="00237966">
        <w:rPr>
          <w:rFonts w:ascii="Helvetica Neue Light" w:hAnsi="Helvetica Neue Light" w:cs="Calibri"/>
          <w:lang w:val="en-US"/>
        </w:rPr>
        <w:br/>
        <w:t>Skopje, Macedonia</w:t>
      </w:r>
      <w:r w:rsidRPr="00237966">
        <w:rPr>
          <w:rFonts w:ascii="Helvetica Neue Light" w:hAnsi="Helvetica Neue Light" w:cs="Calibri"/>
          <w:lang w:val="en-US"/>
        </w:rPr>
        <w:br/>
      </w:r>
      <w:r w:rsidRPr="00237966">
        <w:rPr>
          <w:rFonts w:ascii="Helvetica Neue Light" w:hAnsi="Helvetica Neue Light" w:cs="Calibri"/>
          <w:lang w:val="en-US"/>
        </w:rPr>
        <w:tab/>
      </w:r>
    </w:p>
    <w:p w:rsidR="00B10CBC" w:rsidRPr="008C2D83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  <w:lang w:val="en-US"/>
        </w:rPr>
        <w:tab/>
      </w:r>
      <w:r w:rsidRPr="008C2D83">
        <w:rPr>
          <w:rFonts w:ascii="Helvetica Neue Light" w:hAnsi="Helvetica Neue Light" w:cs="Calibri"/>
        </w:rPr>
        <w:t>Onomato Künstlerverein e.</w:t>
      </w:r>
      <w:r>
        <w:rPr>
          <w:rFonts w:ascii="Helvetica Neue Light" w:hAnsi="Helvetica Neue Light" w:cs="Calibri"/>
        </w:rPr>
        <w:t>V.</w:t>
      </w:r>
      <w:r w:rsidRPr="008C2D83">
        <w:rPr>
          <w:rFonts w:ascii="Helvetica Neue Light" w:hAnsi="Helvetica Neue Light" w:cs="Calibri"/>
        </w:rPr>
        <w:t xml:space="preserve">, Düsseldorf </w:t>
      </w:r>
      <w:r>
        <w:rPr>
          <w:rFonts w:ascii="Helvetica Neue Light" w:hAnsi="Helvetica Neue Light" w:cs="Calibri"/>
        </w:rPr>
        <w:t>„</w:t>
      </w:r>
      <w:proofErr w:type="spellStart"/>
      <w:r w:rsidRPr="008C2D83">
        <w:rPr>
          <w:rFonts w:ascii="Helvetica Neue Light" w:hAnsi="Helvetica Neue Light" w:cs="Calibri"/>
        </w:rPr>
        <w:t>Stipendiatenausstellung</w:t>
      </w:r>
      <w:proofErr w:type="spellEnd"/>
      <w:r>
        <w:rPr>
          <w:rFonts w:ascii="Helvetica Neue Light" w:hAnsi="Helvetica Neue Light" w:cs="Calibri"/>
        </w:rPr>
        <w:t>“</w:t>
      </w:r>
    </w:p>
    <w:p w:rsidR="00B10CBC" w:rsidRPr="008C2D83" w:rsidRDefault="00B10CBC" w:rsidP="00B10CBC">
      <w:pPr>
        <w:tabs>
          <w:tab w:val="left" w:pos="2410"/>
        </w:tabs>
        <w:spacing w:after="90"/>
        <w:ind w:left="2415" w:hanging="2415"/>
        <w:rPr>
          <w:rFonts w:ascii="Calibri" w:hAnsi="Calibri" w:cs="Calibri"/>
          <w:b/>
        </w:rPr>
      </w:pPr>
    </w:p>
    <w:p w:rsidR="00B10CBC" w:rsidRPr="008C2D83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8C2D83">
        <w:rPr>
          <w:rFonts w:ascii="Helvetica Neue Light" w:hAnsi="Helvetica Neue Light" w:cs="Calibri"/>
        </w:rPr>
        <w:lastRenderedPageBreak/>
        <w:t>2017</w:t>
      </w:r>
      <w:r w:rsidRPr="008C2D83">
        <w:rPr>
          <w:rFonts w:ascii="Calibri" w:hAnsi="Calibri" w:cs="Calibri"/>
        </w:rPr>
        <w:tab/>
      </w:r>
      <w:r w:rsidRPr="008C2D83">
        <w:rPr>
          <w:rFonts w:ascii="Helvetica Neue Light" w:hAnsi="Helvetica Neue Light" w:cs="Calibri"/>
        </w:rPr>
        <w:t>„Ohne Mich - künstlerische Reflexionen über das weibliche Selbstportrait“, Onomato Künstlerverein e.</w:t>
      </w:r>
      <w:r>
        <w:rPr>
          <w:rFonts w:ascii="Helvetica Neue Light" w:hAnsi="Helvetica Neue Light" w:cs="Calibri"/>
        </w:rPr>
        <w:t>V.</w:t>
      </w:r>
      <w:r w:rsidRPr="008C2D83">
        <w:rPr>
          <w:rFonts w:ascii="Helvetica Neue Light" w:hAnsi="Helvetica Neue Light" w:cs="Calibri"/>
        </w:rPr>
        <w:t>, Düsseldorf</w:t>
      </w:r>
    </w:p>
    <w:p w:rsidR="00B10CBC" w:rsidRPr="008C2D83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/>
        </w:rPr>
      </w:pPr>
      <w:r w:rsidRPr="008C2D83">
        <w:rPr>
          <w:rFonts w:ascii="Helvetica Neue Light" w:hAnsi="Helvetica Neue Light" w:cs="Calibri"/>
        </w:rPr>
        <w:t xml:space="preserve">    </w:t>
      </w:r>
      <w:r w:rsidRPr="008C2D83">
        <w:rPr>
          <w:rFonts w:ascii="Helvetica Neue Light" w:hAnsi="Helvetica Neue Light" w:cs="Calibri"/>
        </w:rPr>
        <w:tab/>
      </w:r>
      <w:r w:rsidRPr="00B10CBC">
        <w:rPr>
          <w:rFonts w:ascii="Helvetica Neue Light" w:hAnsi="Helvetica Neue Light" w:cs="Calibri"/>
        </w:rPr>
        <w:t>„</w:t>
      </w:r>
      <w:r w:rsidRPr="00B10CBC">
        <w:rPr>
          <w:rFonts w:ascii="Helvetica Neue Light" w:hAnsi="Helvetica Neue Light"/>
        </w:rPr>
        <w:t>Desperate Housewives</w:t>
      </w:r>
      <w:r w:rsidRPr="00237966">
        <w:rPr>
          <w:rFonts w:ascii="Helvetica Neue Light" w:hAnsi="Helvetica Neue Light"/>
        </w:rPr>
        <w:t>? Künstlerinnen räumen auf“ Staatliches Textil- und Industriemuseum, Augsburg</w:t>
      </w:r>
    </w:p>
    <w:p w:rsidR="00B10CBC" w:rsidRPr="00237966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/>
        </w:rPr>
      </w:pPr>
    </w:p>
    <w:p w:rsidR="00B10CBC" w:rsidRPr="00237966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2016</w:t>
      </w:r>
      <w:r w:rsidRPr="00237966">
        <w:rPr>
          <w:rFonts w:ascii="Helvetica Neue Light" w:hAnsi="Helvetica Neue Light" w:cs="Calibri"/>
        </w:rPr>
        <w:tab/>
        <w:t>„</w:t>
      </w:r>
      <w:proofErr w:type="spellStart"/>
      <w:r w:rsidRPr="00237966">
        <w:rPr>
          <w:rFonts w:ascii="Helvetica Neue Light" w:hAnsi="Helvetica Neue Light" w:cs="Calibri"/>
        </w:rPr>
        <w:t>Baalbek</w:t>
      </w:r>
      <w:proofErr w:type="spellEnd"/>
      <w:r w:rsidRPr="00237966">
        <w:rPr>
          <w:rFonts w:ascii="Helvetica Neue Light" w:hAnsi="Helvetica Neue Light" w:cs="Calibri"/>
        </w:rPr>
        <w:t xml:space="preserve">“, </w:t>
      </w:r>
      <w:proofErr w:type="spellStart"/>
      <w:r w:rsidRPr="00237966">
        <w:rPr>
          <w:rFonts w:ascii="Helvetica Neue Light" w:hAnsi="Helvetica Neue Light" w:cs="Calibri"/>
        </w:rPr>
        <w:t>Photoweekend</w:t>
      </w:r>
      <w:proofErr w:type="spellEnd"/>
      <w:r w:rsidRPr="00237966">
        <w:rPr>
          <w:rFonts w:ascii="Helvetica Neue Light" w:hAnsi="Helvetica Neue Light" w:cs="Calibri"/>
        </w:rPr>
        <w:t xml:space="preserve"> Düsseldorf</w:t>
      </w:r>
    </w:p>
    <w:p w:rsidR="00B10CBC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ab/>
        <w:t>plan.d. produzentengalerie, UG</w:t>
      </w:r>
    </w:p>
    <w:p w:rsidR="00B10CBC" w:rsidRPr="00237966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/>
        </w:rPr>
        <w:tab/>
        <w:t>„</w:t>
      </w:r>
      <w:r w:rsidRPr="00237966">
        <w:rPr>
          <w:rFonts w:ascii="Helvetica Neue Light" w:hAnsi="Helvetica Neue Light" w:cs="Calibri"/>
        </w:rPr>
        <w:t xml:space="preserve">Desperate </w:t>
      </w:r>
      <w:proofErr w:type="spellStart"/>
      <w:r w:rsidRPr="00237966">
        <w:rPr>
          <w:rFonts w:ascii="Helvetica Neue Light" w:hAnsi="Helvetica Neue Light" w:cs="Calibri"/>
        </w:rPr>
        <w:t>Housewives</w:t>
      </w:r>
      <w:proofErr w:type="spellEnd"/>
      <w:r w:rsidRPr="00237966">
        <w:rPr>
          <w:rFonts w:ascii="Helvetica Neue Light" w:hAnsi="Helvetica Neue Light" w:cs="Calibri"/>
        </w:rPr>
        <w:t>? Künstlerinnen räumen auf“ Städtische Galerie Villingen-Schwenningen/ Kunstmuseum Mühlheim an der Ruhr/ Kunstsammlungen Zwickau - Max-Pechstein-Museum</w:t>
      </w:r>
    </w:p>
    <w:p w:rsidR="00B10CBC" w:rsidRPr="00237966" w:rsidRDefault="00B10CBC" w:rsidP="00B10CBC">
      <w:pPr>
        <w:tabs>
          <w:tab w:val="left" w:pos="2410"/>
        </w:tabs>
        <w:spacing w:after="90"/>
        <w:ind w:left="2415" w:hanging="2415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2015</w:t>
      </w:r>
      <w:r w:rsidRPr="00237966">
        <w:rPr>
          <w:rFonts w:ascii="Helvetica Neue Light" w:hAnsi="Helvetica Neue Light" w:cs="Calibri"/>
        </w:rPr>
        <w:tab/>
        <w:t xml:space="preserve">„alter </w:t>
      </w:r>
      <w:proofErr w:type="spellStart"/>
      <w:r w:rsidRPr="00237966">
        <w:rPr>
          <w:rFonts w:ascii="Helvetica Neue Light" w:hAnsi="Helvetica Neue Light" w:cs="Calibri"/>
        </w:rPr>
        <w:t>duo</w:t>
      </w:r>
      <w:proofErr w:type="spellEnd"/>
      <w:r w:rsidRPr="00237966">
        <w:rPr>
          <w:rFonts w:ascii="Helvetica Neue Light" w:hAnsi="Helvetica Neue Light" w:cs="Calibri"/>
        </w:rPr>
        <w:t>“, plan.d. produzentengalerie, Düsseldorf, mit Katharina Mayer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2014</w:t>
      </w:r>
      <w:r w:rsidRPr="00237966">
        <w:rPr>
          <w:rFonts w:ascii="Helvetica Neue Light" w:hAnsi="Helvetica Neue Light" w:cs="Calibri"/>
        </w:rPr>
        <w:tab/>
        <w:t>„</w:t>
      </w:r>
      <w:hyperlink r:id="rId4" w:tgtFrame="_blank" w:history="1">
        <w:r w:rsidRPr="00237966">
          <w:rPr>
            <w:rFonts w:ascii="Helvetica Neue Light" w:hAnsi="Helvetica Neue Light" w:cs="Calibri"/>
          </w:rPr>
          <w:t>blb.12</w:t>
        </w:r>
      </w:hyperlink>
      <w:r w:rsidRPr="00237966">
        <w:rPr>
          <w:rFonts w:ascii="Helvetica Neue Light" w:hAnsi="Helvetica Neue Light" w:cs="Calibri"/>
        </w:rPr>
        <w:t>“, Bau- und Liegenschaftsbetrieb NRW, Düsseldorf, mit Dirk Balke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2013</w:t>
      </w:r>
      <w:r w:rsidRPr="00237966">
        <w:rPr>
          <w:rFonts w:ascii="Helvetica Neue Light" w:hAnsi="Helvetica Neue Light" w:cs="Calibri"/>
        </w:rPr>
        <w:tab/>
        <w:t>„</w:t>
      </w:r>
      <w:hyperlink r:id="rId5" w:history="1">
        <w:r w:rsidRPr="00237966">
          <w:rPr>
            <w:rFonts w:ascii="Helvetica Neue Light" w:hAnsi="Helvetica Neue Light" w:cs="Calibri"/>
          </w:rPr>
          <w:t>Physikalische Grundpraktika</w:t>
        </w:r>
      </w:hyperlink>
      <w:r w:rsidRPr="00237966">
        <w:rPr>
          <w:rFonts w:ascii="Helvetica Neue Light" w:hAnsi="Helvetica Neue Light" w:cs="Calibri"/>
        </w:rPr>
        <w:t>“, Mensa der Heinrich-Heine-Universität, Düsseldorf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2012</w:t>
      </w:r>
      <w:r w:rsidRPr="00237966">
        <w:rPr>
          <w:rFonts w:ascii="Helvetica Neue Light" w:hAnsi="Helvetica Neue Light" w:cs="Calibri"/>
        </w:rPr>
        <w:tab/>
        <w:t xml:space="preserve">„21. Projekt“, Projektraum </w:t>
      </w:r>
      <w:proofErr w:type="spellStart"/>
      <w:r w:rsidRPr="00237966">
        <w:rPr>
          <w:rFonts w:ascii="Helvetica Neue Light" w:hAnsi="Helvetica Neue Light" w:cs="Calibri"/>
        </w:rPr>
        <w:t>Bahnjof</w:t>
      </w:r>
      <w:proofErr w:type="spellEnd"/>
      <w:r w:rsidRPr="00237966">
        <w:rPr>
          <w:rFonts w:ascii="Helvetica Neue Light" w:hAnsi="Helvetica Neue Light" w:cs="Calibri"/>
        </w:rPr>
        <w:t xml:space="preserve"> 25, Kleve mit Ilka </w:t>
      </w:r>
      <w:proofErr w:type="spellStart"/>
      <w:r w:rsidRPr="00237966">
        <w:rPr>
          <w:rFonts w:ascii="Helvetica Neue Light" w:hAnsi="Helvetica Neue Light" w:cs="Calibri"/>
        </w:rPr>
        <w:t>Sulten</w:t>
      </w:r>
      <w:proofErr w:type="spellEnd"/>
      <w:r w:rsidRPr="00237966">
        <w:rPr>
          <w:rFonts w:ascii="Helvetica Neue Light" w:hAnsi="Helvetica Neue Light" w:cs="Calibri"/>
        </w:rPr>
        <w:t xml:space="preserve"> und Sonja Tintelnot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2010</w:t>
      </w:r>
      <w:r w:rsidRPr="00237966">
        <w:rPr>
          <w:rFonts w:ascii="Helvetica Neue Light" w:hAnsi="Helvetica Neue Light" w:cs="Calibri"/>
        </w:rPr>
        <w:tab/>
      </w:r>
      <w:proofErr w:type="spellStart"/>
      <w:r w:rsidRPr="00237966">
        <w:rPr>
          <w:rFonts w:ascii="Helvetica Neue Light" w:hAnsi="Helvetica Neue Light" w:cs="Calibri"/>
        </w:rPr>
        <w:t>Kunstdoc</w:t>
      </w:r>
      <w:proofErr w:type="spellEnd"/>
      <w:r w:rsidRPr="00237966">
        <w:rPr>
          <w:rFonts w:ascii="Helvetica Neue Light" w:hAnsi="Helvetica Neue Light" w:cs="Calibri"/>
        </w:rPr>
        <w:t>-Galerie, Seoul, Südkorea, mit Heike Ludewig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2009</w:t>
      </w:r>
      <w:r w:rsidRPr="00237966">
        <w:rPr>
          <w:rFonts w:ascii="Helvetica Neue Light" w:hAnsi="Helvetica Neue Light" w:cs="Calibri"/>
        </w:rPr>
        <w:tab/>
      </w:r>
      <w:proofErr w:type="spellStart"/>
      <w:r w:rsidRPr="00237966">
        <w:rPr>
          <w:rFonts w:ascii="Helvetica Neue Light" w:hAnsi="Helvetica Neue Light" w:cs="Calibri"/>
        </w:rPr>
        <w:t>di.vitrine</w:t>
      </w:r>
      <w:proofErr w:type="spellEnd"/>
      <w:r w:rsidRPr="00237966">
        <w:rPr>
          <w:rFonts w:ascii="Helvetica Neue Light" w:hAnsi="Helvetica Neue Light" w:cs="Calibri"/>
        </w:rPr>
        <w:t xml:space="preserve">, S-Bahnhof </w:t>
      </w:r>
      <w:proofErr w:type="spellStart"/>
      <w:r w:rsidRPr="00237966">
        <w:rPr>
          <w:rFonts w:ascii="Helvetica Neue Light" w:hAnsi="Helvetica Neue Light" w:cs="Calibri"/>
        </w:rPr>
        <w:t>Bilk</w:t>
      </w:r>
      <w:proofErr w:type="spellEnd"/>
      <w:r w:rsidRPr="00237966">
        <w:rPr>
          <w:rFonts w:ascii="Helvetica Neue Light" w:hAnsi="Helvetica Neue Light" w:cs="Calibri"/>
        </w:rPr>
        <w:t>, Düsseldorf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2008</w:t>
      </w:r>
      <w:r w:rsidRPr="00237966">
        <w:rPr>
          <w:rFonts w:ascii="Helvetica Neue Light" w:hAnsi="Helvetica Neue Light" w:cs="Calibri"/>
        </w:rPr>
        <w:tab/>
        <w:t xml:space="preserve">Ausstellung ,700-Jahr-Feier </w:t>
      </w:r>
      <w:proofErr w:type="spellStart"/>
      <w:r w:rsidRPr="00237966">
        <w:rPr>
          <w:rFonts w:ascii="Helvetica Neue Light" w:hAnsi="Helvetica Neue Light" w:cs="Calibri"/>
        </w:rPr>
        <w:t>Oberhundem</w:t>
      </w:r>
      <w:proofErr w:type="spellEnd"/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B10CBC">
        <w:rPr>
          <w:rFonts w:ascii="Helvetica Neue Light" w:hAnsi="Helvetica Neue Light" w:cs="Calibri"/>
        </w:rPr>
        <w:t>2002</w:t>
      </w:r>
      <w:r w:rsidRPr="00B10CBC">
        <w:rPr>
          <w:rFonts w:ascii="Helvetica Neue Light" w:hAnsi="Helvetica Neue Light" w:cs="Calibri"/>
        </w:rPr>
        <w:tab/>
        <w:t>„I love Acca“, Alternative Theatre Centre, Akko, Israel</w:t>
      </w:r>
    </w:p>
    <w:p w:rsidR="00B10CBC" w:rsidRPr="00B10CBC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2001</w:t>
      </w:r>
      <w:r w:rsidRPr="00237966">
        <w:rPr>
          <w:rFonts w:ascii="Helvetica Neue Light" w:hAnsi="Helvetica Neue Light" w:cs="Calibri"/>
        </w:rPr>
        <w:tab/>
        <w:t>„</w:t>
      </w:r>
      <w:proofErr w:type="spellStart"/>
      <w:r w:rsidRPr="00237966">
        <w:rPr>
          <w:rFonts w:ascii="Helvetica Neue Light" w:hAnsi="Helvetica Neue Light" w:cs="Calibri"/>
        </w:rPr>
        <w:t>Characters</w:t>
      </w:r>
      <w:proofErr w:type="spellEnd"/>
      <w:r w:rsidRPr="00237966">
        <w:rPr>
          <w:rFonts w:ascii="Helvetica Neue Light" w:hAnsi="Helvetica Neue Light" w:cs="Calibri"/>
        </w:rPr>
        <w:t>“, Al-</w:t>
      </w:r>
      <w:proofErr w:type="spellStart"/>
      <w:r w:rsidRPr="00237966">
        <w:rPr>
          <w:rFonts w:ascii="Helvetica Neue Light" w:hAnsi="Helvetica Neue Light" w:cs="Calibri"/>
        </w:rPr>
        <w:t>Assuar</w:t>
      </w:r>
      <w:proofErr w:type="spellEnd"/>
      <w:r w:rsidRPr="00237966">
        <w:rPr>
          <w:rFonts w:ascii="Helvetica Neue Light" w:hAnsi="Helvetica Neue Light" w:cs="Calibri"/>
        </w:rPr>
        <w:t xml:space="preserve">-Redaktion, </w:t>
      </w:r>
      <w:proofErr w:type="spellStart"/>
      <w:r w:rsidRPr="00237966">
        <w:rPr>
          <w:rFonts w:ascii="Helvetica Neue Light" w:hAnsi="Helvetica Neue Light" w:cs="Calibri"/>
        </w:rPr>
        <w:t>Akko</w:t>
      </w:r>
      <w:proofErr w:type="spellEnd"/>
      <w:r w:rsidRPr="00237966">
        <w:rPr>
          <w:rFonts w:ascii="Helvetica Neue Light" w:hAnsi="Helvetica Neue Light" w:cs="Calibri"/>
        </w:rPr>
        <w:t>, Israel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</w:p>
    <w:p w:rsidR="00B10CBC" w:rsidRPr="00237966" w:rsidRDefault="00B10CBC" w:rsidP="00B10CBC">
      <w:pPr>
        <w:spacing w:after="200"/>
        <w:rPr>
          <w:rFonts w:ascii="Helvetica Neue Light" w:eastAsia="Calibri" w:hAnsi="Helvetica Neue Light" w:cs="Arial"/>
          <w:b/>
          <w:bCs/>
          <w:lang w:eastAsia="en-US"/>
        </w:rPr>
      </w:pPr>
      <w:r w:rsidRPr="00237966">
        <w:rPr>
          <w:rFonts w:ascii="Helvetica Neue Light" w:eastAsia="Calibri" w:hAnsi="Helvetica Neue Light" w:cs="Arial"/>
          <w:b/>
          <w:bCs/>
          <w:lang w:eastAsia="en-US"/>
        </w:rPr>
        <w:t>Stipendien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 xml:space="preserve"> 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 xml:space="preserve">2017 </w:t>
      </w:r>
      <w:r w:rsidRPr="00237966">
        <w:rPr>
          <w:rFonts w:ascii="Helvetica Neue Light" w:hAnsi="Helvetica Neue Light" w:cs="Calibri"/>
        </w:rPr>
        <w:tab/>
        <w:t>Freies Werkstipendium für Videokunst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 xml:space="preserve">2012                  </w:t>
      </w:r>
      <w:r>
        <w:rPr>
          <w:rFonts w:ascii="Helvetica Neue Light" w:hAnsi="Helvetica Neue Light" w:cs="Calibri"/>
        </w:rPr>
        <w:tab/>
      </w:r>
      <w:r w:rsidRPr="00237966">
        <w:rPr>
          <w:rFonts w:ascii="Helvetica Neue Light" w:hAnsi="Helvetica Neue Light" w:cs="Calibri"/>
        </w:rPr>
        <w:t>Freies Werkstipendium für Animation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ab/>
        <w:t>Onomato, Düsseldorf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 xml:space="preserve">2002                  </w:t>
      </w:r>
      <w:r>
        <w:rPr>
          <w:rFonts w:ascii="Helvetica Neue Light" w:hAnsi="Helvetica Neue Light" w:cs="Calibri"/>
        </w:rPr>
        <w:tab/>
      </w:r>
      <w:r w:rsidRPr="00237966">
        <w:rPr>
          <w:rFonts w:ascii="Helvetica Neue Light" w:hAnsi="Helvetica Neue Light" w:cs="Calibri"/>
        </w:rPr>
        <w:t xml:space="preserve">Förderstipendium Western </w:t>
      </w:r>
      <w:proofErr w:type="spellStart"/>
      <w:r w:rsidRPr="00237966">
        <w:rPr>
          <w:rFonts w:ascii="Helvetica Neue Light" w:hAnsi="Helvetica Neue Light" w:cs="Calibri"/>
        </w:rPr>
        <w:t>Galilee</w:t>
      </w:r>
      <w:proofErr w:type="spellEnd"/>
      <w:r w:rsidRPr="00237966">
        <w:rPr>
          <w:rFonts w:ascii="Helvetica Neue Light" w:hAnsi="Helvetica Neue Light" w:cs="Calibri"/>
        </w:rPr>
        <w:t xml:space="preserve"> College</w:t>
      </w:r>
    </w:p>
    <w:p w:rsidR="00B10CBC" w:rsidRPr="00237966" w:rsidRDefault="00B10CBC" w:rsidP="00B10CBC">
      <w:pPr>
        <w:shd w:val="clear" w:color="auto" w:fill="FFFFFF"/>
        <w:spacing w:before="100" w:beforeAutospacing="1" w:after="100" w:afterAutospacing="1"/>
        <w:outlineLvl w:val="3"/>
        <w:rPr>
          <w:rFonts w:ascii="Calibri" w:hAnsi="Calibri" w:cs="Calibri"/>
        </w:rPr>
      </w:pPr>
      <w:r w:rsidRPr="00237966">
        <w:rPr>
          <w:rFonts w:ascii="Georgia" w:hAnsi="Georgia" w:cs="Verdana"/>
          <w:color w:val="000000"/>
          <w:lang w:eastAsia="en-US"/>
        </w:rPr>
        <w:t> </w:t>
      </w:r>
    </w:p>
    <w:p w:rsidR="00B10CBC" w:rsidRPr="00237966" w:rsidRDefault="00B10CBC" w:rsidP="00B10CBC">
      <w:pPr>
        <w:tabs>
          <w:tab w:val="left" w:pos="2410"/>
        </w:tabs>
        <w:ind w:left="2410" w:hanging="2410"/>
        <w:rPr>
          <w:rFonts w:ascii="Helvetica Neue Light" w:hAnsi="Helvetica Neue Light" w:cs="Calibri"/>
        </w:rPr>
      </w:pPr>
      <w:r w:rsidRPr="00237966">
        <w:rPr>
          <w:rFonts w:ascii="Helvetica Neue Light" w:hAnsi="Helvetica Neue Light" w:cs="Calibri"/>
        </w:rPr>
        <w:t>seit 2008 Mitglied der Produzentengalerie plan.d., Düsseldorf</w:t>
      </w:r>
    </w:p>
    <w:p w:rsidR="00FA7141" w:rsidRDefault="00FA7141">
      <w:bookmarkStart w:id="0" w:name="_GoBack"/>
      <w:bookmarkEnd w:id="0"/>
    </w:p>
    <w:sectPr w:rsidR="00FA7141" w:rsidSect="00FA7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BC"/>
    <w:rsid w:val="00B10CBC"/>
    <w:rsid w:val="00BE4D3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9ED4-C5ED-486E-ACAC-7C6D457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ea-isa.de/physikalische_grundpraktika.html" TargetMode="External"/><Relationship Id="rId4" Type="http://schemas.openxmlformats.org/officeDocument/2006/relationships/hyperlink" Target="http://www.andrea-isa.de/images/tv_und_presse/blb_meldungen_aus_dem_kunstgescheh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1</cp:revision>
  <dcterms:created xsi:type="dcterms:W3CDTF">2019-08-19T22:26:00Z</dcterms:created>
  <dcterms:modified xsi:type="dcterms:W3CDTF">2019-08-19T22:27:00Z</dcterms:modified>
</cp:coreProperties>
</file>